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1A3" w:rsidRPr="00EB311F" w:rsidRDefault="005741A3" w:rsidP="005741A3">
      <w:pPr>
        <w:jc w:val="center"/>
        <w:rPr>
          <w:rFonts w:ascii="Times New Roman" w:hAnsi="Times New Roman" w:cs="Times New Roman"/>
          <w:b/>
          <w:sz w:val="36"/>
          <w:szCs w:val="36"/>
          <w:lang w:val="uk-UA"/>
        </w:rPr>
      </w:pPr>
      <w:r>
        <w:rPr>
          <w:rFonts w:ascii="Times New Roman" w:hAnsi="Times New Roman" w:cs="Times New Roman"/>
          <w:sz w:val="28"/>
          <w:szCs w:val="28"/>
          <w:lang w:val="uk-UA"/>
        </w:rPr>
        <w:t xml:space="preserve">    </w:t>
      </w:r>
      <w:r>
        <w:rPr>
          <w:rFonts w:ascii="Times New Roman" w:hAnsi="Times New Roman" w:cs="Times New Roman"/>
          <w:b/>
          <w:sz w:val="36"/>
          <w:szCs w:val="36"/>
          <w:lang w:val="uk-UA"/>
        </w:rPr>
        <w:t xml:space="preserve">ВПЛИВ </w:t>
      </w:r>
      <w:r w:rsidRPr="00EB311F">
        <w:rPr>
          <w:rFonts w:ascii="Times New Roman" w:hAnsi="Times New Roman" w:cs="Times New Roman"/>
          <w:b/>
          <w:sz w:val="36"/>
          <w:szCs w:val="36"/>
          <w:lang w:val="uk-UA"/>
        </w:rPr>
        <w:t>ТЮТЮНОПАЛІННЯ</w:t>
      </w:r>
    </w:p>
    <w:p w:rsidR="005741A3" w:rsidRPr="00D74DC6" w:rsidRDefault="005741A3" w:rsidP="005741A3">
      <w:pPr>
        <w:jc w:val="center"/>
        <w:rPr>
          <w:rFonts w:ascii="Times New Roman" w:hAnsi="Times New Roman" w:cs="Times New Roman"/>
          <w:b/>
          <w:sz w:val="36"/>
          <w:szCs w:val="36"/>
          <w:lang w:val="uk-UA"/>
        </w:rPr>
      </w:pPr>
      <w:r w:rsidRPr="00D74DC6">
        <w:rPr>
          <w:rFonts w:ascii="Times New Roman" w:hAnsi="Times New Roman" w:cs="Times New Roman"/>
          <w:b/>
          <w:sz w:val="36"/>
          <w:szCs w:val="36"/>
          <w:lang w:val="uk-UA"/>
        </w:rPr>
        <w:t>на ЗДОРОВ’Я та ЖИТТЯ ЛЮДИНИ</w:t>
      </w:r>
    </w:p>
    <w:p w:rsidR="005741A3" w:rsidRPr="00D74DC6" w:rsidRDefault="005741A3" w:rsidP="005741A3">
      <w:pPr>
        <w:spacing w:after="0" w:line="240" w:lineRule="auto"/>
        <w:jc w:val="both"/>
        <w:rPr>
          <w:rFonts w:ascii="Times New Roman" w:hAnsi="Times New Roman" w:cs="Times New Roman"/>
          <w:b/>
          <w:sz w:val="36"/>
          <w:szCs w:val="36"/>
          <w:lang w:val="uk-UA"/>
        </w:rPr>
      </w:pPr>
      <w:r w:rsidRPr="00D74DC6">
        <w:rPr>
          <w:rFonts w:ascii="Times New Roman" w:hAnsi="Times New Roman" w:cs="Times New Roman"/>
          <w:b/>
          <w:sz w:val="36"/>
          <w:szCs w:val="36"/>
          <w:lang w:val="uk-UA"/>
        </w:rPr>
        <w:t>Частина шоста: З чого почати щоб кинути палити.</w:t>
      </w:r>
    </w:p>
    <w:p w:rsidR="003F2408" w:rsidRPr="00D74DC6" w:rsidRDefault="003F2408" w:rsidP="005741A3">
      <w:pPr>
        <w:spacing w:after="0" w:line="240" w:lineRule="auto"/>
        <w:jc w:val="both"/>
        <w:rPr>
          <w:rFonts w:ascii="Times New Roman" w:hAnsi="Times New Roman" w:cs="Times New Roman"/>
          <w:b/>
          <w:sz w:val="36"/>
          <w:szCs w:val="36"/>
          <w:lang w:val="uk-UA"/>
        </w:rPr>
      </w:pPr>
    </w:p>
    <w:p w:rsidR="003F2408" w:rsidRPr="0004170D" w:rsidRDefault="003F2408" w:rsidP="00D74DC6">
      <w:pPr>
        <w:pStyle w:val="a3"/>
        <w:shd w:val="clear" w:color="auto" w:fill="FFFFFF"/>
        <w:spacing w:before="0" w:beforeAutospacing="0" w:after="0" w:afterAutospacing="0"/>
        <w:jc w:val="both"/>
        <w:rPr>
          <w:spacing w:val="2"/>
          <w:sz w:val="28"/>
          <w:szCs w:val="28"/>
          <w:lang w:val="uk-UA"/>
        </w:rPr>
      </w:pPr>
      <w:r w:rsidRPr="00D74DC6">
        <w:rPr>
          <w:spacing w:val="2"/>
          <w:sz w:val="28"/>
          <w:szCs w:val="28"/>
          <w:lang w:val="uk-UA"/>
        </w:rPr>
        <w:t xml:space="preserve"> </w:t>
      </w:r>
      <w:r w:rsidRPr="00D74DC6">
        <w:rPr>
          <w:noProof/>
          <w:spacing w:val="2"/>
          <w:sz w:val="28"/>
          <w:szCs w:val="28"/>
        </w:rPr>
        <w:drawing>
          <wp:anchor distT="0" distB="0" distL="114300" distR="114300" simplePos="0" relativeHeight="251658240" behindDoc="0" locked="0" layoutInCell="1" allowOverlap="1">
            <wp:simplePos x="0" y="0"/>
            <wp:positionH relativeFrom="column">
              <wp:posOffset>43815</wp:posOffset>
            </wp:positionH>
            <wp:positionV relativeFrom="paragraph">
              <wp:posOffset>3175</wp:posOffset>
            </wp:positionV>
            <wp:extent cx="2952750" cy="1543050"/>
            <wp:effectExtent l="0" t="0" r="0" b="0"/>
            <wp:wrapSquare wrapText="bothSides"/>
            <wp:docPr id="1" name="Рисунок 1" descr="C:\Users\user\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s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DC6">
        <w:rPr>
          <w:spacing w:val="2"/>
          <w:sz w:val="28"/>
          <w:szCs w:val="28"/>
          <w:lang w:val="uk-UA"/>
        </w:rPr>
        <w:t xml:space="preserve">   </w:t>
      </w:r>
      <w:r w:rsidRPr="0004170D">
        <w:rPr>
          <w:spacing w:val="2"/>
          <w:sz w:val="28"/>
          <w:szCs w:val="28"/>
          <w:lang w:val="uk-UA"/>
        </w:rPr>
        <w:t xml:space="preserve">Кинути палити досить непросто. </w:t>
      </w:r>
      <w:r w:rsidR="00D74DC6" w:rsidRPr="0004170D">
        <w:rPr>
          <w:spacing w:val="2"/>
          <w:sz w:val="28"/>
          <w:szCs w:val="28"/>
          <w:lang w:val="uk-UA"/>
        </w:rPr>
        <w:t>Основним та самим простим способом позбавлення нікотинової залежності є проста відмова від паління. Але цей спосіб є найбільш важким, тому що для цього необхідна велика сила волі . Особливо це відноситься до людей, які вживають тютюн протягом тривалого часу.</w:t>
      </w:r>
    </w:p>
    <w:p w:rsidR="00D74DC6" w:rsidRPr="0004170D" w:rsidRDefault="00D74DC6" w:rsidP="00D74DC6">
      <w:pPr>
        <w:spacing w:after="0"/>
        <w:rPr>
          <w:rFonts w:ascii="Times New Roman" w:hAnsi="Times New Roman" w:cs="Times New Roman"/>
          <w:sz w:val="28"/>
          <w:szCs w:val="28"/>
          <w:lang w:val="uk-UA"/>
        </w:rPr>
      </w:pPr>
      <w:r w:rsidRPr="0004170D">
        <w:rPr>
          <w:rFonts w:ascii="Times New Roman" w:hAnsi="Times New Roman" w:cs="Times New Roman"/>
          <w:sz w:val="28"/>
          <w:szCs w:val="28"/>
          <w:lang w:val="uk-UA"/>
        </w:rPr>
        <w:t>Існують два методи самостійної відмови від паління:</w:t>
      </w:r>
    </w:p>
    <w:p w:rsidR="00D74DC6" w:rsidRPr="0004170D" w:rsidRDefault="00D74DC6" w:rsidP="00D74DC6">
      <w:pPr>
        <w:pStyle w:val="a4"/>
        <w:numPr>
          <w:ilvl w:val="0"/>
          <w:numId w:val="1"/>
        </w:numPr>
        <w:spacing w:after="0"/>
        <w:rPr>
          <w:rFonts w:ascii="Times New Roman" w:hAnsi="Times New Roman" w:cs="Times New Roman"/>
          <w:sz w:val="28"/>
          <w:szCs w:val="28"/>
          <w:lang w:val="uk-UA"/>
        </w:rPr>
      </w:pPr>
      <w:r w:rsidRPr="0004170D">
        <w:rPr>
          <w:rFonts w:ascii="Times New Roman" w:hAnsi="Times New Roman" w:cs="Times New Roman"/>
          <w:sz w:val="28"/>
          <w:szCs w:val="28"/>
          <w:lang w:val="uk-UA"/>
        </w:rPr>
        <w:t xml:space="preserve">різка відмова </w:t>
      </w:r>
    </w:p>
    <w:p w:rsidR="0091680F" w:rsidRPr="0004170D" w:rsidRDefault="00D74DC6" w:rsidP="00D74DC6">
      <w:pPr>
        <w:pStyle w:val="a4"/>
        <w:numPr>
          <w:ilvl w:val="0"/>
          <w:numId w:val="1"/>
        </w:numPr>
        <w:spacing w:after="0"/>
        <w:rPr>
          <w:rFonts w:ascii="Times New Roman" w:hAnsi="Times New Roman" w:cs="Times New Roman"/>
          <w:sz w:val="28"/>
          <w:szCs w:val="28"/>
          <w:lang w:val="uk-UA"/>
        </w:rPr>
      </w:pPr>
      <w:r w:rsidRPr="0004170D">
        <w:rPr>
          <w:rFonts w:ascii="Times New Roman" w:hAnsi="Times New Roman" w:cs="Times New Roman"/>
          <w:sz w:val="28"/>
          <w:szCs w:val="28"/>
          <w:lang w:val="uk-UA"/>
        </w:rPr>
        <w:t>поступове зменшення числа сигарет протягом доби.</w:t>
      </w:r>
    </w:p>
    <w:p w:rsidR="00D74DC6" w:rsidRPr="0004170D" w:rsidRDefault="00E457D3" w:rsidP="00D74D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4DC6" w:rsidRPr="0004170D">
        <w:rPr>
          <w:rFonts w:ascii="Times New Roman" w:hAnsi="Times New Roman" w:cs="Times New Roman"/>
          <w:sz w:val="28"/>
          <w:szCs w:val="28"/>
          <w:lang w:val="uk-UA"/>
        </w:rPr>
        <w:t xml:space="preserve">Відмова від паління в перші дні може супроводжуватись виникненням важких симптомів відміни, аж до стану, що нагадує наркотичну «ломку». Тяга до паління (часто сугубо до механічного процесу паління сигарети та відчуття подразнення дихальних шляхів, що виникає при затяжці) може зберігатись протягом тривалого часу (до декількох тижнів, </w:t>
      </w:r>
      <w:proofErr w:type="spellStart"/>
      <w:r w:rsidR="00D74DC6" w:rsidRPr="0004170D">
        <w:rPr>
          <w:rFonts w:ascii="Times New Roman" w:hAnsi="Times New Roman" w:cs="Times New Roman"/>
          <w:sz w:val="28"/>
          <w:szCs w:val="28"/>
          <w:lang w:val="uk-UA"/>
        </w:rPr>
        <w:t>рідко</w:t>
      </w:r>
      <w:proofErr w:type="spellEnd"/>
      <w:r w:rsidR="00D74DC6" w:rsidRPr="0004170D">
        <w:rPr>
          <w:rFonts w:ascii="Times New Roman" w:hAnsi="Times New Roman" w:cs="Times New Roman"/>
          <w:sz w:val="28"/>
          <w:szCs w:val="28"/>
          <w:lang w:val="uk-UA"/>
        </w:rPr>
        <w:t xml:space="preserve"> – більше року) після відмови.</w:t>
      </w:r>
    </w:p>
    <w:p w:rsidR="00FB0261" w:rsidRDefault="00FB0261" w:rsidP="00FB0261">
      <w:pPr>
        <w:pStyle w:val="a3"/>
      </w:pPr>
      <w:r>
        <w:rPr>
          <w:noProof/>
        </w:rPr>
        <w:drawing>
          <wp:anchor distT="0" distB="0" distL="114300" distR="114300" simplePos="0" relativeHeight="251659264" behindDoc="0" locked="0" layoutInCell="1" allowOverlap="1" wp14:anchorId="474E6AF8" wp14:editId="266A9765">
            <wp:simplePos x="0" y="0"/>
            <wp:positionH relativeFrom="column">
              <wp:posOffset>-3810</wp:posOffset>
            </wp:positionH>
            <wp:positionV relativeFrom="paragraph">
              <wp:posOffset>180340</wp:posOffset>
            </wp:positionV>
            <wp:extent cx="2619375" cy="1743075"/>
            <wp:effectExtent l="0" t="0" r="9525" b="9525"/>
            <wp:wrapSquare wrapText="bothSides"/>
            <wp:docPr id="2" name="Рисунок 2" descr="C:\Users\user\Downloads\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images (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70D" w:rsidRPr="00E457D3" w:rsidRDefault="0004170D" w:rsidP="0004170D">
      <w:pPr>
        <w:spacing w:after="0"/>
        <w:jc w:val="both"/>
        <w:rPr>
          <w:rFonts w:ascii="Times New Roman" w:hAnsi="Times New Roman" w:cs="Times New Roman"/>
          <w:i/>
          <w:sz w:val="28"/>
          <w:szCs w:val="28"/>
          <w:lang w:val="uk-UA"/>
        </w:rPr>
      </w:pPr>
      <w:r w:rsidRPr="00E457D3">
        <w:rPr>
          <w:rFonts w:ascii="Times New Roman" w:hAnsi="Times New Roman" w:cs="Times New Roman"/>
          <w:i/>
          <w:sz w:val="28"/>
          <w:szCs w:val="28"/>
          <w:lang w:val="uk-UA"/>
        </w:rPr>
        <w:t>Щоб зменшити або уникнути виникнення різноманітних небажаних ефектів можна дотримуватись деяких порад:</w:t>
      </w:r>
    </w:p>
    <w:p w:rsidR="0004170D" w:rsidRPr="00E457D3" w:rsidRDefault="000B074F" w:rsidP="00E457D3">
      <w:pPr>
        <w:pStyle w:val="a4"/>
        <w:numPr>
          <w:ilvl w:val="0"/>
          <w:numId w:val="2"/>
        </w:num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w:t>
      </w:r>
      <w:r w:rsidR="0004170D" w:rsidRPr="00E457D3">
        <w:rPr>
          <w:rFonts w:ascii="Times New Roman" w:hAnsi="Times New Roman" w:cs="Times New Roman"/>
          <w:sz w:val="28"/>
          <w:szCs w:val="28"/>
          <w:lang w:val="uk-UA"/>
        </w:rPr>
        <w:t>одавайте</w:t>
      </w:r>
      <w:proofErr w:type="spellEnd"/>
      <w:r w:rsidR="0004170D" w:rsidRPr="00E457D3">
        <w:rPr>
          <w:rFonts w:ascii="Times New Roman" w:hAnsi="Times New Roman" w:cs="Times New Roman"/>
          <w:sz w:val="28"/>
          <w:szCs w:val="28"/>
          <w:lang w:val="uk-UA"/>
        </w:rPr>
        <w:t xml:space="preserve"> в меню продукти, які містять нікотинову кислоту: картоплю, горох, боби, яйця, хліб, арахіс;</w:t>
      </w:r>
    </w:p>
    <w:p w:rsidR="00E457D3" w:rsidRDefault="000B074F" w:rsidP="00E457D3">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4170D" w:rsidRPr="00E457D3">
        <w:rPr>
          <w:rFonts w:ascii="Times New Roman" w:hAnsi="Times New Roman" w:cs="Times New Roman"/>
          <w:sz w:val="28"/>
          <w:szCs w:val="28"/>
          <w:lang w:val="uk-UA"/>
        </w:rPr>
        <w:t xml:space="preserve">иключіть з меню гостре, солене, алкоголь, каву – ці продукти провокують бажання палити. </w:t>
      </w:r>
    </w:p>
    <w:p w:rsidR="00E457D3" w:rsidRDefault="0004170D" w:rsidP="0004170D">
      <w:pPr>
        <w:pStyle w:val="a4"/>
        <w:numPr>
          <w:ilvl w:val="0"/>
          <w:numId w:val="2"/>
        </w:numPr>
        <w:spacing w:after="0"/>
        <w:jc w:val="both"/>
        <w:rPr>
          <w:rFonts w:ascii="Times New Roman" w:hAnsi="Times New Roman" w:cs="Times New Roman"/>
          <w:sz w:val="28"/>
          <w:szCs w:val="28"/>
          <w:lang w:val="uk-UA"/>
        </w:rPr>
      </w:pPr>
      <w:r w:rsidRPr="00E457D3">
        <w:rPr>
          <w:rFonts w:ascii="Times New Roman" w:hAnsi="Times New Roman" w:cs="Times New Roman"/>
          <w:sz w:val="28"/>
          <w:szCs w:val="28"/>
          <w:lang w:val="uk-UA"/>
        </w:rPr>
        <w:t>Менше вживайте солодкого та мучного, більше – фруктів та овочів. Якщо збільшується вага не варто сідати на дієту , так як організм не зможе витримати такі випробування;</w:t>
      </w:r>
    </w:p>
    <w:p w:rsidR="00E457D3" w:rsidRDefault="00E457D3" w:rsidP="0004170D">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04170D" w:rsidRPr="00E457D3">
        <w:rPr>
          <w:rFonts w:ascii="Times New Roman" w:hAnsi="Times New Roman" w:cs="Times New Roman"/>
          <w:sz w:val="28"/>
          <w:szCs w:val="28"/>
          <w:lang w:val="uk-UA"/>
        </w:rPr>
        <w:t xml:space="preserve">ри сильному бажанні запалити пожуйте шматочок кореню </w:t>
      </w:r>
      <w:proofErr w:type="spellStart"/>
      <w:r w:rsidR="0004170D" w:rsidRPr="00E457D3">
        <w:rPr>
          <w:rFonts w:ascii="Times New Roman" w:hAnsi="Times New Roman" w:cs="Times New Roman"/>
          <w:sz w:val="28"/>
          <w:szCs w:val="28"/>
          <w:lang w:val="uk-UA"/>
        </w:rPr>
        <w:t>аіру</w:t>
      </w:r>
      <w:proofErr w:type="spellEnd"/>
      <w:r w:rsidR="0004170D" w:rsidRPr="00E457D3">
        <w:rPr>
          <w:rFonts w:ascii="Times New Roman" w:hAnsi="Times New Roman" w:cs="Times New Roman"/>
          <w:sz w:val="28"/>
          <w:szCs w:val="28"/>
          <w:lang w:val="uk-UA"/>
        </w:rPr>
        <w:t xml:space="preserve"> або пр</w:t>
      </w:r>
      <w:r w:rsidR="000B074F">
        <w:rPr>
          <w:rFonts w:ascii="Times New Roman" w:hAnsi="Times New Roman" w:cs="Times New Roman"/>
          <w:sz w:val="28"/>
          <w:szCs w:val="28"/>
          <w:lang w:val="uk-UA"/>
        </w:rPr>
        <w:t>ополощіть рот трав’яним настоєм</w:t>
      </w:r>
      <w:r>
        <w:rPr>
          <w:rFonts w:ascii="Times New Roman" w:hAnsi="Times New Roman" w:cs="Times New Roman"/>
          <w:sz w:val="28"/>
          <w:szCs w:val="28"/>
          <w:lang w:val="uk-UA"/>
        </w:rPr>
        <w:t>;</w:t>
      </w:r>
    </w:p>
    <w:p w:rsidR="00E457D3" w:rsidRDefault="00E457D3" w:rsidP="0004170D">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w:t>
      </w:r>
      <w:r w:rsidR="0004170D" w:rsidRPr="00E457D3">
        <w:rPr>
          <w:rFonts w:ascii="Times New Roman" w:hAnsi="Times New Roman" w:cs="Times New Roman"/>
          <w:sz w:val="28"/>
          <w:szCs w:val="28"/>
          <w:lang w:val="uk-UA"/>
        </w:rPr>
        <w:t>об прискорити виведення нікотину з організму пийте більше води та молока, особливо коли хочеться палити;</w:t>
      </w:r>
    </w:p>
    <w:p w:rsidR="00E457D3" w:rsidRDefault="00E457D3" w:rsidP="0004170D">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w:t>
      </w:r>
      <w:r w:rsidR="0004170D" w:rsidRPr="00E457D3">
        <w:rPr>
          <w:rFonts w:ascii="Times New Roman" w:hAnsi="Times New Roman" w:cs="Times New Roman"/>
          <w:sz w:val="28"/>
          <w:szCs w:val="28"/>
          <w:lang w:val="uk-UA"/>
        </w:rPr>
        <w:t>ля зниження неприємних симптомів приготуйте нас</w:t>
      </w:r>
      <w:r>
        <w:rPr>
          <w:rFonts w:ascii="Times New Roman" w:hAnsi="Times New Roman" w:cs="Times New Roman"/>
          <w:sz w:val="28"/>
          <w:szCs w:val="28"/>
          <w:lang w:val="uk-UA"/>
        </w:rPr>
        <w:t>тій трав (в</w:t>
      </w:r>
      <w:r w:rsidR="0004170D" w:rsidRPr="00E457D3">
        <w:rPr>
          <w:rFonts w:ascii="Times New Roman" w:hAnsi="Times New Roman" w:cs="Times New Roman"/>
          <w:sz w:val="28"/>
          <w:szCs w:val="28"/>
          <w:lang w:val="uk-UA"/>
        </w:rPr>
        <w:t xml:space="preserve">ізьміть в рівних порціях квітки ромашки лікарської, трави м’яти </w:t>
      </w:r>
      <w:proofErr w:type="spellStart"/>
      <w:r w:rsidR="0004170D" w:rsidRPr="00E457D3">
        <w:rPr>
          <w:rFonts w:ascii="Times New Roman" w:hAnsi="Times New Roman" w:cs="Times New Roman"/>
          <w:sz w:val="28"/>
          <w:szCs w:val="28"/>
          <w:lang w:val="uk-UA"/>
        </w:rPr>
        <w:t>перечної</w:t>
      </w:r>
      <w:proofErr w:type="spellEnd"/>
      <w:r w:rsidR="0004170D" w:rsidRPr="00E457D3">
        <w:rPr>
          <w:rFonts w:ascii="Times New Roman" w:hAnsi="Times New Roman" w:cs="Times New Roman"/>
          <w:sz w:val="28"/>
          <w:szCs w:val="28"/>
          <w:lang w:val="uk-UA"/>
        </w:rPr>
        <w:t xml:space="preserve">, плодів тмину та фенхелю, подрібненого кореня </w:t>
      </w:r>
      <w:proofErr w:type="spellStart"/>
      <w:r w:rsidR="0004170D" w:rsidRPr="00E457D3">
        <w:rPr>
          <w:rFonts w:ascii="Times New Roman" w:hAnsi="Times New Roman" w:cs="Times New Roman"/>
          <w:sz w:val="28"/>
          <w:szCs w:val="28"/>
          <w:lang w:val="uk-UA"/>
        </w:rPr>
        <w:t>валер’яни</w:t>
      </w:r>
      <w:proofErr w:type="spellEnd"/>
      <w:r w:rsidR="0004170D" w:rsidRPr="00E457D3">
        <w:rPr>
          <w:rFonts w:ascii="Times New Roman" w:hAnsi="Times New Roman" w:cs="Times New Roman"/>
          <w:sz w:val="28"/>
          <w:szCs w:val="28"/>
          <w:lang w:val="uk-UA"/>
        </w:rPr>
        <w:t xml:space="preserve"> лікарської, перемішати. 1 ст. л цього збору залити 500 мл окропу, настоювати 2-3 години в термосі. Приймати по 1 склянці трав’яного настою з 1 </w:t>
      </w:r>
      <w:proofErr w:type="spellStart"/>
      <w:r w:rsidR="0004170D" w:rsidRPr="00E457D3">
        <w:rPr>
          <w:rFonts w:ascii="Times New Roman" w:hAnsi="Times New Roman" w:cs="Times New Roman"/>
          <w:sz w:val="28"/>
          <w:szCs w:val="28"/>
          <w:lang w:val="uk-UA"/>
        </w:rPr>
        <w:t>ч.л</w:t>
      </w:r>
      <w:proofErr w:type="spellEnd"/>
      <w:r w:rsidR="0004170D" w:rsidRPr="00E457D3">
        <w:rPr>
          <w:rFonts w:ascii="Times New Roman" w:hAnsi="Times New Roman" w:cs="Times New Roman"/>
          <w:sz w:val="28"/>
          <w:szCs w:val="28"/>
          <w:lang w:val="uk-UA"/>
        </w:rPr>
        <w:t>. меду 2 рази на добу за годину до прийому їжі</w:t>
      </w:r>
      <w:r>
        <w:rPr>
          <w:rFonts w:ascii="Times New Roman" w:hAnsi="Times New Roman" w:cs="Times New Roman"/>
          <w:sz w:val="28"/>
          <w:szCs w:val="28"/>
          <w:lang w:val="uk-UA"/>
        </w:rPr>
        <w:t>)</w:t>
      </w:r>
      <w:r w:rsidR="0004170D" w:rsidRPr="00E457D3">
        <w:rPr>
          <w:rFonts w:ascii="Times New Roman" w:hAnsi="Times New Roman" w:cs="Times New Roman"/>
          <w:sz w:val="28"/>
          <w:szCs w:val="28"/>
          <w:lang w:val="uk-UA"/>
        </w:rPr>
        <w:t>;</w:t>
      </w:r>
    </w:p>
    <w:p w:rsidR="00E457D3" w:rsidRDefault="00E457D3" w:rsidP="0004170D">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04170D" w:rsidRPr="00E457D3">
        <w:rPr>
          <w:rFonts w:ascii="Times New Roman" w:hAnsi="Times New Roman" w:cs="Times New Roman"/>
          <w:sz w:val="28"/>
          <w:szCs w:val="28"/>
          <w:lang w:val="uk-UA"/>
        </w:rPr>
        <w:t xml:space="preserve">аймайтеся спортом, плаванням, </w:t>
      </w:r>
      <w:proofErr w:type="spellStart"/>
      <w:r w:rsidR="0004170D" w:rsidRPr="00E457D3">
        <w:rPr>
          <w:rFonts w:ascii="Times New Roman" w:hAnsi="Times New Roman" w:cs="Times New Roman"/>
          <w:sz w:val="28"/>
          <w:szCs w:val="28"/>
          <w:lang w:val="uk-UA"/>
        </w:rPr>
        <w:t>релаксуючою</w:t>
      </w:r>
      <w:proofErr w:type="spellEnd"/>
      <w:r w:rsidR="0004170D" w:rsidRPr="00E457D3">
        <w:rPr>
          <w:rFonts w:ascii="Times New Roman" w:hAnsi="Times New Roman" w:cs="Times New Roman"/>
          <w:sz w:val="28"/>
          <w:szCs w:val="28"/>
          <w:lang w:val="uk-UA"/>
        </w:rPr>
        <w:t xml:space="preserve"> практикою: йогою, психотерапією, масажем, голковколюванням;</w:t>
      </w:r>
    </w:p>
    <w:p w:rsidR="0004170D" w:rsidRDefault="00E457D3" w:rsidP="0004170D">
      <w:pPr>
        <w:pStyle w:val="a4"/>
        <w:numPr>
          <w:ilvl w:val="0"/>
          <w:numId w:val="2"/>
        </w:num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w:t>
      </w:r>
      <w:r w:rsidR="0004170D" w:rsidRPr="00E457D3">
        <w:rPr>
          <w:rFonts w:ascii="Times New Roman" w:hAnsi="Times New Roman" w:cs="Times New Roman"/>
          <w:sz w:val="28"/>
          <w:szCs w:val="28"/>
          <w:lang w:val="uk-UA"/>
        </w:rPr>
        <w:t>риберіть</w:t>
      </w:r>
      <w:proofErr w:type="spellEnd"/>
      <w:r w:rsidR="0004170D" w:rsidRPr="00E457D3">
        <w:rPr>
          <w:rFonts w:ascii="Times New Roman" w:hAnsi="Times New Roman" w:cs="Times New Roman"/>
          <w:sz w:val="28"/>
          <w:szCs w:val="28"/>
          <w:lang w:val="uk-UA"/>
        </w:rPr>
        <w:t xml:space="preserve"> цигарки, запальнички, попільнички – все, що нагадує про паління, уникайте місць, де палять</w:t>
      </w:r>
    </w:p>
    <w:p w:rsidR="00E457D3" w:rsidRDefault="00E457D3" w:rsidP="00E457D3">
      <w:pPr>
        <w:spacing w:after="0"/>
        <w:jc w:val="both"/>
        <w:rPr>
          <w:rFonts w:ascii="Times New Roman" w:hAnsi="Times New Roman" w:cs="Times New Roman"/>
          <w:sz w:val="28"/>
          <w:szCs w:val="28"/>
          <w:lang w:val="uk-UA"/>
        </w:rPr>
      </w:pPr>
    </w:p>
    <w:p w:rsidR="005609FA" w:rsidRPr="005609FA" w:rsidRDefault="005609FA" w:rsidP="005609FA">
      <w:pPr>
        <w:spacing w:before="100" w:beforeAutospacing="1" w:after="100" w:afterAutospacing="1" w:line="240" w:lineRule="auto"/>
        <w:ind w:left="720"/>
        <w:jc w:val="both"/>
        <w:rPr>
          <w:rFonts w:ascii="Times New Roman" w:eastAsia="Times New Roman" w:hAnsi="Times New Roman" w:cs="Times New Roman"/>
          <w:b/>
          <w:sz w:val="28"/>
          <w:szCs w:val="28"/>
          <w:lang w:val="uk-UA" w:eastAsia="ru-RU"/>
        </w:rPr>
      </w:pPr>
      <w:r w:rsidRPr="005609FA">
        <w:rPr>
          <w:rFonts w:ascii="Times New Roman" w:eastAsia="Times New Roman" w:hAnsi="Times New Roman" w:cs="Times New Roman"/>
          <w:b/>
          <w:color w:val="000000" w:themeColor="text1"/>
          <w:sz w:val="28"/>
          <w:szCs w:val="28"/>
          <w:lang w:val="uk-UA" w:eastAsia="ru-RU"/>
        </w:rPr>
        <w:t xml:space="preserve">Кинути курити може кожен. І це </w:t>
      </w:r>
      <w:r w:rsidRPr="005609FA">
        <w:rPr>
          <w:rFonts w:ascii="Times New Roman" w:eastAsia="Times New Roman" w:hAnsi="Times New Roman" w:cs="Times New Roman"/>
          <w:b/>
          <w:sz w:val="28"/>
          <w:szCs w:val="28"/>
          <w:lang w:val="uk-UA" w:eastAsia="ru-RU"/>
        </w:rPr>
        <w:t>кардинально змінить твоє життя.</w:t>
      </w:r>
    </w:p>
    <w:p w:rsidR="005609FA" w:rsidRPr="005609FA" w:rsidRDefault="005609FA" w:rsidP="005609FA">
      <w:pPr>
        <w:spacing w:before="100" w:beforeAutospacing="1" w:after="100" w:afterAutospacing="1" w:line="240" w:lineRule="auto"/>
        <w:ind w:left="720"/>
        <w:jc w:val="center"/>
        <w:rPr>
          <w:rFonts w:ascii="Times New Roman" w:eastAsia="Times New Roman" w:hAnsi="Times New Roman" w:cs="Times New Roman"/>
          <w:b/>
          <w:sz w:val="28"/>
          <w:szCs w:val="28"/>
          <w:lang w:val="uk-UA" w:eastAsia="ru-RU"/>
        </w:rPr>
      </w:pPr>
      <w:r w:rsidRPr="005609FA">
        <w:rPr>
          <w:rFonts w:ascii="Times New Roman" w:eastAsia="Times New Roman" w:hAnsi="Times New Roman" w:cs="Times New Roman"/>
          <w:b/>
          <w:sz w:val="28"/>
          <w:szCs w:val="28"/>
          <w:lang w:val="uk-UA" w:eastAsia="ru-RU"/>
        </w:rPr>
        <w:t>Кидай курити зараз!</w:t>
      </w:r>
    </w:p>
    <w:p w:rsidR="00E457D3" w:rsidRPr="00E457D3" w:rsidRDefault="00E457D3" w:rsidP="005609FA">
      <w:pPr>
        <w:spacing w:after="0"/>
        <w:jc w:val="center"/>
        <w:rPr>
          <w:rFonts w:ascii="Times New Roman" w:hAnsi="Times New Roman" w:cs="Times New Roman"/>
          <w:sz w:val="28"/>
          <w:szCs w:val="28"/>
          <w:lang w:val="uk-UA"/>
        </w:rPr>
      </w:pPr>
      <w:bookmarkStart w:id="0" w:name="_GoBack"/>
      <w:bookmarkEnd w:id="0"/>
    </w:p>
    <w:sectPr w:rsidR="00E457D3" w:rsidRPr="00E45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89D"/>
    <w:multiLevelType w:val="hybridMultilevel"/>
    <w:tmpl w:val="B2BEC7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487065"/>
    <w:multiLevelType w:val="hybridMultilevel"/>
    <w:tmpl w:val="58BA5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C2"/>
    <w:rsid w:val="0004170D"/>
    <w:rsid w:val="000B074F"/>
    <w:rsid w:val="003F2408"/>
    <w:rsid w:val="00490DAF"/>
    <w:rsid w:val="004E506E"/>
    <w:rsid w:val="005609FA"/>
    <w:rsid w:val="005741A3"/>
    <w:rsid w:val="00617DC2"/>
    <w:rsid w:val="00724A91"/>
    <w:rsid w:val="00D74DC6"/>
    <w:rsid w:val="00E457D3"/>
    <w:rsid w:val="00FB0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8180"/>
  <w15:chartTrackingRefBased/>
  <w15:docId w15:val="{E0C8657B-1A24-4BEA-A303-749B2198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1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2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4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63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332</Words>
  <Characters>1898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2024-01-22T10:39:00Z</dcterms:created>
  <dcterms:modified xsi:type="dcterms:W3CDTF">2024-01-23T08:27:00Z</dcterms:modified>
</cp:coreProperties>
</file>