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8E6538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53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E6538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5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E6538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931DF7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5822FB" w:rsidRPr="008E6538" w:rsidRDefault="005822FB" w:rsidP="00B156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E6538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8E65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6CB" w:rsidRPr="008E6538">
        <w:rPr>
          <w:rFonts w:ascii="Times New Roman" w:hAnsi="Times New Roman" w:cs="Times New Roman"/>
          <w:bdr w:val="none" w:sz="0" w:space="0" w:color="auto" w:frame="1"/>
        </w:rPr>
        <w:t>Механізоване очищення тротуарів від снігу (ДК 021:2015: (90620000-9) – послуги з прибирання снігу)</w:t>
      </w:r>
    </w:p>
    <w:p w:rsidR="008C45EF" w:rsidRPr="00931DF7" w:rsidRDefault="008C45EF" w:rsidP="00B156CB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4"/>
          <w:lang w:val="uk-UA"/>
        </w:rPr>
      </w:pPr>
    </w:p>
    <w:p w:rsidR="005822FB" w:rsidRPr="00931DF7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931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931DF7" w:rsidRPr="00931DF7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199998,56</w:t>
      </w:r>
      <w:r w:rsidR="002C776F" w:rsidRPr="00931DF7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8C45EF" w:rsidRPr="00931DF7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931DF7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2C776F" w:rsidRPr="00931DF7" w:rsidRDefault="005822FB" w:rsidP="002C776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931DF7">
        <w:rPr>
          <w:rFonts w:ascii="Times New Roman" w:hAnsi="Times New Roman" w:cs="Times New Roman"/>
          <w:sz w:val="24"/>
          <w:szCs w:val="24"/>
          <w:lang w:val="uk-UA"/>
        </w:rPr>
        <w:t xml:space="preserve">сформований з урахування обсягів наявної потреби у наданні вказаних послугах та відповідно до рішення </w:t>
      </w:r>
      <w:r w:rsidR="002C776F" w:rsidRPr="00931DF7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 від 23.12.2021 № 12/189 «Про бюджет Миколаївської міської територіальної громади на 2022 рік».</w:t>
      </w:r>
    </w:p>
    <w:p w:rsidR="005822FB" w:rsidRPr="00931DF7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1DF7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931D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931DF7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1"/>
        <w:gridCol w:w="310"/>
        <w:gridCol w:w="564"/>
        <w:gridCol w:w="174"/>
        <w:gridCol w:w="1320"/>
        <w:gridCol w:w="148"/>
        <w:gridCol w:w="236"/>
        <w:gridCol w:w="1724"/>
      </w:tblGrid>
      <w:tr w:rsidR="008E6538" w:rsidRPr="00944963" w:rsidTr="00944963">
        <w:trPr>
          <w:trHeight w:val="297"/>
        </w:trPr>
        <w:tc>
          <w:tcPr>
            <w:tcW w:w="0" w:type="auto"/>
            <w:gridSpan w:val="8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E6538" w:rsidRPr="00944963" w:rsidRDefault="008E6538" w:rsidP="009449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квартал 2022 року</w:t>
            </w:r>
          </w:p>
        </w:tc>
      </w:tr>
      <w:tr w:rsidR="00931DF7" w:rsidRPr="00944963" w:rsidTr="00931DF7">
        <w:trPr>
          <w:trHeight w:val="317"/>
        </w:trPr>
        <w:tc>
          <w:tcPr>
            <w:tcW w:w="0" w:type="auto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Загальна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протяжність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>, км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963">
              <w:rPr>
                <w:rFonts w:ascii="Times New Roman" w:hAnsi="Times New Roman" w:cs="Times New Roman"/>
                <w:sz w:val="24"/>
              </w:rPr>
              <w:t xml:space="preserve">632,127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963">
              <w:rPr>
                <w:rFonts w:ascii="Times New Roman" w:hAnsi="Times New Roman" w:cs="Times New Roman"/>
                <w:sz w:val="24"/>
              </w:rPr>
              <w:t xml:space="preserve">632,127 </w:t>
            </w:r>
          </w:p>
        </w:tc>
      </w:tr>
      <w:tr w:rsidR="00944963" w:rsidRPr="00944963" w:rsidTr="00931DF7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Вартість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ПДВ за 1 км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963">
              <w:rPr>
                <w:rFonts w:ascii="Times New Roman" w:hAnsi="Times New Roman" w:cs="Times New Roman"/>
                <w:sz w:val="24"/>
              </w:rPr>
              <w:t xml:space="preserve">117,92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963">
              <w:rPr>
                <w:rFonts w:ascii="Times New Roman" w:hAnsi="Times New Roman" w:cs="Times New Roman"/>
                <w:sz w:val="24"/>
              </w:rPr>
              <w:t xml:space="preserve">198,47 </w:t>
            </w:r>
          </w:p>
        </w:tc>
      </w:tr>
      <w:tr w:rsidR="00944963" w:rsidRPr="00944963" w:rsidTr="00931DF7">
        <w:trPr>
          <w:trHeight w:val="243"/>
        </w:trPr>
        <w:tc>
          <w:tcPr>
            <w:tcW w:w="0" w:type="auto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44963">
              <w:rPr>
                <w:rFonts w:ascii="Times New Roman" w:hAnsi="Times New Roman" w:cs="Times New Roman"/>
                <w:b/>
                <w:sz w:val="24"/>
              </w:rPr>
              <w:t xml:space="preserve">Итого, </w:t>
            </w:r>
            <w:proofErr w:type="spellStart"/>
            <w:r w:rsidRPr="00944963">
              <w:rPr>
                <w:rFonts w:ascii="Times New Roman" w:hAnsi="Times New Roman" w:cs="Times New Roman"/>
                <w:b/>
                <w:sz w:val="24"/>
              </w:rPr>
              <w:t>грн</w:t>
            </w:r>
            <w:proofErr w:type="spellEnd"/>
            <w:r w:rsidRPr="009449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963">
              <w:rPr>
                <w:rFonts w:ascii="Times New Roman" w:hAnsi="Times New Roman" w:cs="Times New Roman"/>
                <w:sz w:val="24"/>
              </w:rPr>
              <w:t xml:space="preserve">74 540,38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44963">
              <w:rPr>
                <w:rFonts w:ascii="Times New Roman" w:hAnsi="Times New Roman" w:cs="Times New Roman"/>
                <w:sz w:val="24"/>
              </w:rPr>
              <w:t xml:space="preserve">125 458,18 </w:t>
            </w:r>
          </w:p>
        </w:tc>
      </w:tr>
      <w:tr w:rsidR="008E6538" w:rsidRPr="00944963" w:rsidTr="00931DF7">
        <w:trPr>
          <w:trHeight w:val="23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31DF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44963">
              <w:rPr>
                <w:rFonts w:ascii="Times New Roman" w:hAnsi="Times New Roman" w:cs="Times New Roman"/>
                <w:b/>
                <w:sz w:val="24"/>
              </w:rPr>
              <w:t xml:space="preserve">199 998,56 </w:t>
            </w:r>
          </w:p>
        </w:tc>
      </w:tr>
      <w:tr w:rsidR="00931DF7" w:rsidRPr="00944963" w:rsidTr="00944963">
        <w:trPr>
          <w:trHeight w:val="20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6"/>
              </w:rPr>
            </w:pPr>
          </w:p>
        </w:tc>
      </w:tr>
      <w:tr w:rsidR="008E6538" w:rsidRPr="00944963" w:rsidTr="00944963">
        <w:trPr>
          <w:trHeight w:val="307"/>
        </w:trPr>
        <w:tc>
          <w:tcPr>
            <w:tcW w:w="0" w:type="auto"/>
            <w:gridSpan w:val="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1км.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1DF7" w:rsidRPr="00944963" w:rsidTr="00944963">
        <w:trPr>
          <w:trHeight w:val="6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sz w:val="12"/>
              </w:rPr>
            </w:pPr>
          </w:p>
        </w:tc>
      </w:tr>
      <w:tr w:rsidR="00931DF7" w:rsidRPr="008E6538" w:rsidTr="00944963">
        <w:trPr>
          <w:trHeight w:val="34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3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8E6538">
              <w:rPr>
                <w:rFonts w:ascii="Times New Roman" w:hAnsi="Times New Roman" w:cs="Times New Roman"/>
                <w:sz w:val="24"/>
                <w:szCs w:val="24"/>
              </w:rPr>
              <w:t>посипання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38" w:rsidRPr="008E6538" w:rsidTr="00944963">
        <w:trPr>
          <w:trHeight w:val="646"/>
        </w:trPr>
        <w:tc>
          <w:tcPr>
            <w:tcW w:w="0" w:type="auto"/>
            <w:gridSpan w:val="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район: 0,11грн за кв.м. *1м по </w:t>
            </w:r>
            <w:proofErr w:type="spellStart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ширині</w:t>
            </w:r>
            <w:proofErr w:type="spellEnd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*1000 (</w:t>
            </w:r>
            <w:proofErr w:type="spellStart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2021році) * 107,2% (доведений </w:t>
            </w:r>
            <w:proofErr w:type="spellStart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інфляції</w:t>
            </w:r>
            <w:proofErr w:type="spellEnd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8E6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117,92</w:t>
            </w:r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 (</w:t>
            </w:r>
            <w:proofErr w:type="gramStart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8E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"ЕСКРОУ ПЛЮС")</w:t>
            </w:r>
          </w:p>
        </w:tc>
      </w:tr>
      <w:tr w:rsidR="00931DF7" w:rsidRPr="00944963" w:rsidTr="00944963">
        <w:trPr>
          <w:trHeight w:val="7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</w:rPr>
            </w:pPr>
          </w:p>
        </w:tc>
      </w:tr>
      <w:tr w:rsidR="00931DF7" w:rsidRPr="008E6538" w:rsidTr="00944963">
        <w:trPr>
          <w:trHeight w:val="407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38">
              <w:rPr>
                <w:rFonts w:ascii="Times New Roman" w:hAnsi="Times New Roman" w:cs="Times New Roman"/>
                <w:sz w:val="24"/>
                <w:szCs w:val="24"/>
              </w:rPr>
              <w:t>посипанням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8E6538" w:rsidRDefault="008E6538" w:rsidP="0094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F7" w:rsidRPr="00944963" w:rsidTr="00944963">
        <w:trPr>
          <w:trHeight w:val="14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44963" w:rsidRDefault="008E6538" w:rsidP="00944963">
            <w:pPr>
              <w:pStyle w:val="a3"/>
              <w:rPr>
                <w:sz w:val="18"/>
                <w:szCs w:val="18"/>
              </w:rPr>
            </w:pPr>
          </w:p>
        </w:tc>
      </w:tr>
      <w:tr w:rsidR="008E6538" w:rsidRPr="00944963" w:rsidTr="00944963">
        <w:trPr>
          <w:trHeight w:val="598"/>
        </w:trPr>
        <w:tc>
          <w:tcPr>
            <w:tcW w:w="0" w:type="auto"/>
            <w:gridSpan w:val="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E6538" w:rsidRPr="00944963" w:rsidRDefault="008E6538" w:rsidP="009449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Додаток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5 до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Технічних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правил ремонту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утримання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вулиць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доріг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</w:rPr>
              <w:t>пунктів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</w:rPr>
              <w:t>: 300гр/кв.м.</w:t>
            </w:r>
          </w:p>
        </w:tc>
      </w:tr>
      <w:tr w:rsidR="00944963" w:rsidRPr="00944963" w:rsidTr="00DC1838">
        <w:trPr>
          <w:trHeight w:val="468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ширина тротуару для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посипання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1м;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на 1 метр тротуару =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1м*300грн=300гр</w:t>
            </w:r>
          </w:p>
        </w:tc>
      </w:tr>
      <w:tr w:rsidR="00931DF7" w:rsidRPr="00944963" w:rsidTr="000460D3">
        <w:trPr>
          <w:trHeight w:val="27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44963" w:rsidRDefault="00931DF7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на 1 км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44963" w:rsidRDefault="00931DF7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44963" w:rsidRDefault="00931DF7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1000м*300гр= 300 000г = 300кг = 0,3т</w:t>
            </w:r>
          </w:p>
        </w:tc>
      </w:tr>
      <w:tr w:rsidR="00944963" w:rsidRPr="008E6538" w:rsidTr="00931DF7">
        <w:trPr>
          <w:trHeight w:val="27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іску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4963" w:rsidRPr="00944963" w:rsidRDefault="00944963" w:rsidP="0094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342,86грн/т (</w:t>
            </w:r>
            <w:proofErr w:type="spell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іксель</w:t>
            </w:r>
            <w:proofErr w:type="spellEnd"/>
            <w:r w:rsidRPr="0094496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31DF7" w:rsidRPr="00931DF7" w:rsidTr="00931DF7">
        <w:trPr>
          <w:trHeight w:val="259"/>
        </w:trPr>
        <w:tc>
          <w:tcPr>
            <w:tcW w:w="0" w:type="auto"/>
            <w:gridSpan w:val="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1DF7">
              <w:rPr>
                <w:rFonts w:ascii="Times New Roman" w:hAnsi="Times New Roman" w:cs="Times New Roman"/>
                <w:sz w:val="24"/>
              </w:rPr>
              <w:t>( 1куб</w:t>
            </w:r>
            <w:proofErr w:type="gramStart"/>
            <w:r w:rsidRPr="00931DF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931DF7">
              <w:rPr>
                <w:rFonts w:ascii="Times New Roman" w:hAnsi="Times New Roman" w:cs="Times New Roman"/>
                <w:sz w:val="24"/>
              </w:rPr>
              <w:t>=480грн, 1куб.м=1,4т)</w:t>
            </w:r>
          </w:p>
        </w:tc>
      </w:tr>
      <w:tr w:rsidR="008E6538" w:rsidRPr="00931DF7" w:rsidTr="00931DF7">
        <w:trPr>
          <w:trHeight w:val="285"/>
        </w:trPr>
        <w:tc>
          <w:tcPr>
            <w:tcW w:w="0" w:type="auto"/>
            <w:gridSpan w:val="8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31DF7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враховуючи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доведений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індекс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інфляції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342,86*107,2%=367,55грн</w:t>
            </w:r>
          </w:p>
        </w:tc>
      </w:tr>
      <w:tr w:rsidR="00931DF7" w:rsidRPr="00931DF7" w:rsidTr="00C46264">
        <w:trPr>
          <w:trHeight w:val="33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Вартість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31DF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31DF7">
              <w:rPr>
                <w:rFonts w:ascii="Times New Roman" w:hAnsi="Times New Roman" w:cs="Times New Roman"/>
                <w:sz w:val="24"/>
              </w:rPr>
              <w:t>іску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використана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на 1км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1DF7">
              <w:rPr>
                <w:rFonts w:ascii="Times New Roman" w:hAnsi="Times New Roman" w:cs="Times New Roman"/>
                <w:sz w:val="24"/>
              </w:rPr>
              <w:t xml:space="preserve">367,55*0,3 = 110,26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грн</w:t>
            </w:r>
            <w:proofErr w:type="spellEnd"/>
          </w:p>
        </w:tc>
      </w:tr>
      <w:tr w:rsidR="00931DF7" w:rsidRPr="00931DF7" w:rsidTr="00931DF7">
        <w:trPr>
          <w:trHeight w:val="726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Вартість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робіт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80% (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навантаження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перевезення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розсипання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1DF7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31DF7" w:rsidRPr="00931DF7" w:rsidRDefault="00931DF7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1DF7">
              <w:rPr>
                <w:rFonts w:ascii="Times New Roman" w:hAnsi="Times New Roman" w:cs="Times New Roman"/>
                <w:sz w:val="24"/>
              </w:rPr>
              <w:t xml:space="preserve">110,26*80%= 88,21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грн</w:t>
            </w:r>
            <w:proofErr w:type="spellEnd"/>
          </w:p>
        </w:tc>
      </w:tr>
      <w:tr w:rsidR="00931DF7" w:rsidRPr="00931DF7" w:rsidTr="00931DF7">
        <w:trPr>
          <w:trHeight w:val="25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31DF7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Вартість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1DF7">
              <w:rPr>
                <w:rFonts w:ascii="Times New Roman" w:hAnsi="Times New Roman" w:cs="Times New Roman"/>
                <w:sz w:val="24"/>
              </w:rPr>
              <w:t>посипання</w:t>
            </w:r>
            <w:proofErr w:type="spellEnd"/>
            <w:r w:rsidRPr="00931D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31DF7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1DF7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0" w:type="auto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8E6538" w:rsidRPr="00931DF7" w:rsidRDefault="008E6538" w:rsidP="00931D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1DF7">
              <w:rPr>
                <w:rFonts w:ascii="Times New Roman" w:hAnsi="Times New Roman" w:cs="Times New Roman"/>
                <w:color w:val="000000"/>
                <w:sz w:val="24"/>
              </w:rPr>
              <w:t xml:space="preserve">110,26+88,21= </w:t>
            </w:r>
            <w:r w:rsidRPr="00931DF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198,47</w:t>
            </w:r>
            <w:r w:rsidRPr="00931DF7">
              <w:rPr>
                <w:rFonts w:ascii="Times New Roman" w:hAnsi="Times New Roman" w:cs="Times New Roman"/>
                <w:color w:val="000000"/>
                <w:sz w:val="24"/>
              </w:rPr>
              <w:t>грн</w:t>
            </w:r>
          </w:p>
        </w:tc>
      </w:tr>
    </w:tbl>
    <w:p w:rsidR="005822FB" w:rsidRPr="005822FB" w:rsidRDefault="00764656" w:rsidP="00931DF7">
      <w:pPr>
        <w:pStyle w:val="a4"/>
        <w:ind w:firstLine="567"/>
        <w:jc w:val="both"/>
        <w:rPr>
          <w:lang w:val="uk-UA"/>
        </w:rPr>
      </w:pPr>
      <w:r w:rsidRPr="00931DF7">
        <w:rPr>
          <w:b/>
          <w:lang w:val="uk-UA"/>
        </w:rPr>
        <w:t>Технічні та якісні характеристики предмета закупі</w:t>
      </w:r>
      <w:r w:rsidRPr="00931DF7">
        <w:rPr>
          <w:lang w:val="uk-UA"/>
        </w:rPr>
        <w:t>в</w:t>
      </w:r>
      <w:r w:rsidRPr="00931DF7">
        <w:rPr>
          <w:b/>
          <w:lang w:val="uk-UA"/>
        </w:rPr>
        <w:t>лі</w:t>
      </w:r>
      <w:r w:rsidRPr="00931DF7">
        <w:rPr>
          <w:lang w:val="uk-UA"/>
        </w:rPr>
        <w:t xml:space="preserve"> </w:t>
      </w:r>
      <w:r w:rsidR="008C45EF" w:rsidRPr="00931DF7">
        <w:rPr>
          <w:lang w:val="uk-UA"/>
        </w:rPr>
        <w:t xml:space="preserve">розроблені </w:t>
      </w:r>
      <w:r w:rsidR="008C45EF" w:rsidRPr="00931DF7">
        <w:rPr>
          <w:color w:val="000000"/>
          <w:lang w:val="uk-UA"/>
        </w:rPr>
        <w:t xml:space="preserve">відповідно до встановлених </w:t>
      </w:r>
      <w:r w:rsidR="00B156CB" w:rsidRPr="00931DF7">
        <w:rPr>
          <w:color w:val="000000"/>
          <w:lang w:val="uk-UA"/>
        </w:rPr>
        <w:t xml:space="preserve">нормативних </w:t>
      </w:r>
      <w:r w:rsidR="008C45EF" w:rsidRPr="00931DF7">
        <w:rPr>
          <w:color w:val="000000"/>
          <w:lang w:val="uk-UA"/>
        </w:rPr>
        <w:t>стандартів, норм і правил з додержанням</w:t>
      </w:r>
      <w:r w:rsidR="00B156CB" w:rsidRPr="00931DF7">
        <w:rPr>
          <w:color w:val="000000"/>
          <w:lang w:val="uk-UA"/>
        </w:rPr>
        <w:t xml:space="preserve"> «Технічних правил ремонту і утримання вулиць та тротуарів населених пунктів», затверджених Наказом Міністерства регіонального розвитку, будівництва та житлово-комунального господарства України від 14.02.2012р. №54; 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  тощо.</w:t>
      </w:r>
    </w:p>
    <w:sectPr w:rsidR="005822FB" w:rsidRPr="005822FB" w:rsidSect="00931D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2FB"/>
    <w:rsid w:val="00035B5B"/>
    <w:rsid w:val="001D470D"/>
    <w:rsid w:val="002C776F"/>
    <w:rsid w:val="00401752"/>
    <w:rsid w:val="005822FB"/>
    <w:rsid w:val="00764656"/>
    <w:rsid w:val="008C45EF"/>
    <w:rsid w:val="008E6538"/>
    <w:rsid w:val="008F62C5"/>
    <w:rsid w:val="00931DF7"/>
    <w:rsid w:val="00944963"/>
    <w:rsid w:val="009C3EF8"/>
    <w:rsid w:val="009D4367"/>
    <w:rsid w:val="00B156CB"/>
    <w:rsid w:val="00E2307F"/>
    <w:rsid w:val="00F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2021-11-23T12:53:00Z</cp:lastPrinted>
  <dcterms:created xsi:type="dcterms:W3CDTF">2022-01-19T10:00:00Z</dcterms:created>
  <dcterms:modified xsi:type="dcterms:W3CDTF">2022-01-25T11:47:00Z</dcterms:modified>
</cp:coreProperties>
</file>