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E2" w:rsidRDefault="00D446F1" w:rsidP="00165C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6F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Pr="00D446F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зі зверненнями громадян, які надійшли до адміністрації Інгульського району Миколаївської міської ради протягом </w:t>
      </w:r>
    </w:p>
    <w:p w:rsidR="00D446F1" w:rsidRPr="00D446F1" w:rsidRDefault="00F91D6F" w:rsidP="00165C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2023 року</w:t>
      </w:r>
    </w:p>
    <w:p w:rsidR="00787674" w:rsidRPr="00165CE2" w:rsidRDefault="00787674" w:rsidP="00165CE2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165CE2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787674">
        <w:rPr>
          <w:rFonts w:ascii="Times New Roman" w:hAnsi="Times New Roman" w:cs="Times New Roman"/>
          <w:sz w:val="28"/>
          <w:szCs w:val="28"/>
          <w:lang w:val="uk-UA"/>
        </w:rPr>
        <w:t>Виконуючи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вимоги Закону України «Про звернення громадян», керуючись Інструкцією з діловодства в місцевих органах виконавчої влади Миколаївської області, на підприємствах в установах та організаціях , що належать до сфери їх управління,</w:t>
      </w:r>
      <w:r w:rsidR="00F91D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Інструкцією з діловодства в електронній формі в Миколаївській міській раді та її виконавчих органах, затвердженої розпорядженням міського голови від 14.08.2019 №249р, в адміністрації Інгульського району Миколаївськї міської ради проведена відповідна робота по виконанню вищезазначених розпорядчих документів по розгляду заяв,скарг та клопотань громадян.</w:t>
      </w:r>
    </w:p>
    <w:p w:rsidR="00787674" w:rsidRDefault="00F91D6F" w:rsidP="00926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7674" w:rsidRPr="009261FE">
        <w:rPr>
          <w:rFonts w:ascii="Times New Roman" w:hAnsi="Times New Roman" w:cs="Times New Roman"/>
          <w:sz w:val="28"/>
          <w:szCs w:val="28"/>
        </w:rPr>
        <w:t xml:space="preserve"> року</w:t>
      </w:r>
      <w:r w:rsidR="009261FE">
        <w:rPr>
          <w:rFonts w:ascii="Times New Roman" w:hAnsi="Times New Roman" w:cs="Times New Roman"/>
          <w:sz w:val="28"/>
          <w:szCs w:val="28"/>
          <w:lang w:val="uk-UA"/>
        </w:rPr>
        <w:t xml:space="preserve"> до 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ї надійшло та було розглянуто 737</w:t>
      </w:r>
      <w:r w:rsidR="009261FE">
        <w:rPr>
          <w:rFonts w:ascii="Times New Roman" w:hAnsi="Times New Roman" w:cs="Times New Roman"/>
          <w:sz w:val="28"/>
          <w:szCs w:val="28"/>
          <w:lang w:val="uk-UA"/>
        </w:rPr>
        <w:t xml:space="preserve"> звернень.</w:t>
      </w:r>
    </w:p>
    <w:p w:rsidR="009261FE" w:rsidRDefault="00F91D6F" w:rsidP="00926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них: </w:t>
      </w:r>
      <w:r w:rsidR="009261FE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 699.</w:t>
      </w:r>
    </w:p>
    <w:p w:rsidR="009261FE" w:rsidRDefault="00F91D6F" w:rsidP="00926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26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261FE">
        <w:rPr>
          <w:rFonts w:ascii="Times New Roman" w:hAnsi="Times New Roman" w:cs="Times New Roman"/>
          <w:sz w:val="28"/>
          <w:szCs w:val="28"/>
          <w:lang w:val="uk-UA"/>
        </w:rPr>
        <w:t>олективн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их 38</w:t>
      </w:r>
      <w:r w:rsidR="009261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61FE" w:rsidRDefault="00F91D6F" w:rsidP="00926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</w:t>
      </w:r>
      <w:r w:rsidR="00D446F1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зверненнях</w:t>
      </w:r>
      <w:r>
        <w:rPr>
          <w:rFonts w:ascii="Times New Roman" w:hAnsi="Times New Roman" w:cs="Times New Roman"/>
          <w:sz w:val="28"/>
          <w:szCs w:val="28"/>
          <w:lang w:val="uk-UA"/>
        </w:rPr>
        <w:t>, які надійшли</w:t>
      </w:r>
      <w:r w:rsidR="007F109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були порушені </w:t>
      </w:r>
      <w:r w:rsidR="00904375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D44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375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F52D84">
        <w:rPr>
          <w:rFonts w:ascii="Times New Roman" w:hAnsi="Times New Roman" w:cs="Times New Roman"/>
          <w:sz w:val="28"/>
          <w:szCs w:val="28"/>
          <w:lang w:val="uk-UA"/>
        </w:rPr>
        <w:t xml:space="preserve"> проблем комунального господарства (благоустрою вулиць району, вивозу сміття, ремонт внутрішньо квартальних доріг, ремонт дитячих майданчиків</w:t>
      </w:r>
      <w:r w:rsidR="009A68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04375">
        <w:rPr>
          <w:rFonts w:ascii="Times New Roman" w:hAnsi="Times New Roman" w:cs="Times New Roman"/>
          <w:sz w:val="28"/>
          <w:szCs w:val="28"/>
          <w:lang w:val="uk-UA"/>
        </w:rPr>
        <w:t xml:space="preserve"> - 32%</w:t>
      </w:r>
      <w:r w:rsidR="00F52D84">
        <w:rPr>
          <w:rFonts w:ascii="Times New Roman" w:hAnsi="Times New Roman" w:cs="Times New Roman"/>
          <w:sz w:val="28"/>
          <w:szCs w:val="28"/>
          <w:lang w:val="uk-UA"/>
        </w:rPr>
        <w:t>, питання</w:t>
      </w:r>
      <w:r w:rsidR="00904375">
        <w:rPr>
          <w:rFonts w:ascii="Times New Roman" w:hAnsi="Times New Roman" w:cs="Times New Roman"/>
          <w:sz w:val="28"/>
          <w:szCs w:val="28"/>
          <w:lang w:val="uk-UA"/>
        </w:rPr>
        <w:t xml:space="preserve"> сімейної  політики</w:t>
      </w:r>
      <w:r w:rsidR="00F52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37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52D84">
        <w:rPr>
          <w:rFonts w:ascii="Times New Roman" w:hAnsi="Times New Roman" w:cs="Times New Roman"/>
          <w:sz w:val="28"/>
          <w:szCs w:val="28"/>
          <w:lang w:val="uk-UA"/>
        </w:rPr>
        <w:t>соціального захисту дітей</w:t>
      </w:r>
      <w:r w:rsidR="007F109B">
        <w:rPr>
          <w:rFonts w:ascii="Times New Roman" w:hAnsi="Times New Roman" w:cs="Times New Roman"/>
          <w:sz w:val="28"/>
          <w:szCs w:val="28"/>
          <w:lang w:val="uk-UA"/>
        </w:rPr>
        <w:t>-58%</w:t>
      </w:r>
      <w:r w:rsidR="00F52D84">
        <w:rPr>
          <w:rFonts w:ascii="Times New Roman" w:hAnsi="Times New Roman" w:cs="Times New Roman"/>
          <w:sz w:val="28"/>
          <w:szCs w:val="28"/>
          <w:lang w:val="uk-UA"/>
        </w:rPr>
        <w:t>, обстеження пошкоджених будівель та споруд, питання торгівлі та інші.</w:t>
      </w:r>
    </w:p>
    <w:p w:rsidR="00F52D84" w:rsidRDefault="007F109B" w:rsidP="00926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Усі заяви розглянуто,</w:t>
      </w:r>
      <w:r w:rsidR="00F52D84">
        <w:rPr>
          <w:rFonts w:ascii="Times New Roman" w:hAnsi="Times New Roman" w:cs="Times New Roman"/>
          <w:sz w:val="28"/>
          <w:szCs w:val="28"/>
          <w:lang w:val="uk-UA"/>
        </w:rPr>
        <w:t xml:space="preserve"> взято на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надано відповіді.</w:t>
      </w:r>
    </w:p>
    <w:p w:rsidR="00165CE2" w:rsidRDefault="00773F64" w:rsidP="00773F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65CE2">
        <w:rPr>
          <w:rFonts w:ascii="Times New Roman" w:hAnsi="Times New Roman" w:cs="Times New Roman"/>
          <w:sz w:val="28"/>
          <w:szCs w:val="28"/>
          <w:lang w:val="uk-UA"/>
        </w:rPr>
        <w:t>До контактного центру Миколаїв</w:t>
      </w:r>
      <w:r w:rsidR="008A270C">
        <w:rPr>
          <w:rFonts w:ascii="Times New Roman" w:hAnsi="Times New Roman" w:cs="Times New Roman"/>
          <w:sz w:val="28"/>
          <w:szCs w:val="28"/>
          <w:lang w:val="uk-UA"/>
        </w:rPr>
        <w:t>ської міської ради надійшло</w:t>
      </w:r>
      <w:r w:rsidR="00C51877">
        <w:rPr>
          <w:rFonts w:ascii="Times New Roman" w:hAnsi="Times New Roman" w:cs="Times New Roman"/>
          <w:sz w:val="28"/>
          <w:szCs w:val="28"/>
          <w:lang w:val="uk-UA"/>
        </w:rPr>
        <w:t xml:space="preserve"> 604</w:t>
      </w:r>
      <w:r w:rsidR="008A2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877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8A2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CE2">
        <w:rPr>
          <w:rFonts w:ascii="Times New Roman" w:hAnsi="Times New Roman" w:cs="Times New Roman"/>
          <w:sz w:val="28"/>
          <w:szCs w:val="28"/>
          <w:lang w:val="uk-UA"/>
        </w:rPr>
        <w:t>від громадян,</w:t>
      </w:r>
      <w:r w:rsidR="00C51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CE2">
        <w:rPr>
          <w:rFonts w:ascii="Times New Roman" w:hAnsi="Times New Roman" w:cs="Times New Roman"/>
          <w:sz w:val="28"/>
          <w:szCs w:val="28"/>
          <w:lang w:val="uk-UA"/>
        </w:rPr>
        <w:t>які стосуються проблем району.</w:t>
      </w:r>
    </w:p>
    <w:p w:rsidR="008A270C" w:rsidRDefault="00773F64" w:rsidP="008A27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A270C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 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міністрації Інгульського району </w:t>
      </w:r>
      <w:r w:rsidR="008A270C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2023 рік прийняла і розглянула 336 звернень </w:t>
      </w:r>
      <w:r w:rsidR="007F109B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захисту прав, свобод та законних інтересів дітей.</w:t>
      </w:r>
    </w:p>
    <w:p w:rsidR="00773F64" w:rsidRDefault="00773F64" w:rsidP="008A27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Робота зі зверненням громадян знаходиться на постійному контролі </w:t>
      </w:r>
      <w:r w:rsidR="007F109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району.,</w:t>
      </w:r>
    </w:p>
    <w:sectPr w:rsidR="00773F64" w:rsidSect="00DD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2CD6"/>
    <w:multiLevelType w:val="hybridMultilevel"/>
    <w:tmpl w:val="9078EB24"/>
    <w:lvl w:ilvl="0" w:tplc="EB04787C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787674"/>
    <w:rsid w:val="00165CE2"/>
    <w:rsid w:val="00286DCF"/>
    <w:rsid w:val="00334080"/>
    <w:rsid w:val="003D6858"/>
    <w:rsid w:val="00465ABC"/>
    <w:rsid w:val="007134B6"/>
    <w:rsid w:val="00773F64"/>
    <w:rsid w:val="00787674"/>
    <w:rsid w:val="007B2F4B"/>
    <w:rsid w:val="007F109B"/>
    <w:rsid w:val="008129A0"/>
    <w:rsid w:val="00866014"/>
    <w:rsid w:val="008A270C"/>
    <w:rsid w:val="00904375"/>
    <w:rsid w:val="009261FE"/>
    <w:rsid w:val="009A68B9"/>
    <w:rsid w:val="00AA456B"/>
    <w:rsid w:val="00B318D3"/>
    <w:rsid w:val="00C01C82"/>
    <w:rsid w:val="00C51877"/>
    <w:rsid w:val="00D446F1"/>
    <w:rsid w:val="00DD2855"/>
    <w:rsid w:val="00F52D84"/>
    <w:rsid w:val="00F9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2024-01-22T13:39:00Z</cp:lastPrinted>
  <dcterms:created xsi:type="dcterms:W3CDTF">2023-10-23T08:55:00Z</dcterms:created>
  <dcterms:modified xsi:type="dcterms:W3CDTF">2024-01-22T13:47:00Z</dcterms:modified>
</cp:coreProperties>
</file>