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3B3" w:rsidRPr="00EC6761" w:rsidRDefault="00EC6761" w:rsidP="00EC6761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EC6761">
        <w:rPr>
          <w:rFonts w:ascii="Times New Roman" w:hAnsi="Times New Roman" w:cs="Times New Roman"/>
          <w:b/>
          <w:sz w:val="28"/>
          <w:lang w:val="uk-UA"/>
        </w:rPr>
        <w:t xml:space="preserve">Перелік доріг в </w:t>
      </w:r>
      <w:proofErr w:type="spellStart"/>
      <w:r w:rsidRPr="00EC6761">
        <w:rPr>
          <w:rFonts w:ascii="Times New Roman" w:hAnsi="Times New Roman" w:cs="Times New Roman"/>
          <w:b/>
          <w:sz w:val="28"/>
          <w:lang w:val="uk-UA"/>
        </w:rPr>
        <w:t>Інгульс</w:t>
      </w:r>
      <w:bookmarkStart w:id="0" w:name="_GoBack"/>
      <w:bookmarkEnd w:id="0"/>
      <w:r w:rsidRPr="00EC6761">
        <w:rPr>
          <w:rFonts w:ascii="Times New Roman" w:hAnsi="Times New Roman" w:cs="Times New Roman"/>
          <w:b/>
          <w:sz w:val="28"/>
          <w:lang w:val="uk-UA"/>
        </w:rPr>
        <w:t>ькому</w:t>
      </w:r>
      <w:proofErr w:type="spellEnd"/>
      <w:r w:rsidRPr="00EC6761">
        <w:rPr>
          <w:rFonts w:ascii="Times New Roman" w:hAnsi="Times New Roman" w:cs="Times New Roman"/>
          <w:b/>
          <w:sz w:val="28"/>
          <w:lang w:val="uk-UA"/>
        </w:rPr>
        <w:t xml:space="preserve"> районі, на яких вико</w:t>
      </w:r>
      <w:r w:rsidR="009F248F">
        <w:rPr>
          <w:rFonts w:ascii="Times New Roman" w:hAnsi="Times New Roman" w:cs="Times New Roman"/>
          <w:b/>
          <w:sz w:val="28"/>
          <w:lang w:val="uk-UA"/>
        </w:rPr>
        <w:t xml:space="preserve">нано ремонтні роботи станом на </w:t>
      </w:r>
      <w:r w:rsidR="009F248F" w:rsidRPr="009F248F">
        <w:rPr>
          <w:rFonts w:ascii="Times New Roman" w:hAnsi="Times New Roman" w:cs="Times New Roman"/>
          <w:b/>
          <w:sz w:val="28"/>
        </w:rPr>
        <w:t>01</w:t>
      </w:r>
      <w:r w:rsidR="009F248F">
        <w:rPr>
          <w:rFonts w:ascii="Times New Roman" w:hAnsi="Times New Roman" w:cs="Times New Roman"/>
          <w:b/>
          <w:sz w:val="28"/>
          <w:lang w:val="uk-UA"/>
        </w:rPr>
        <w:t>.07</w:t>
      </w:r>
      <w:r w:rsidRPr="00EC6761">
        <w:rPr>
          <w:rFonts w:ascii="Times New Roman" w:hAnsi="Times New Roman" w:cs="Times New Roman"/>
          <w:b/>
          <w:sz w:val="28"/>
          <w:lang w:val="uk-UA"/>
        </w:rPr>
        <w:t>.2025</w:t>
      </w:r>
    </w:p>
    <w:tbl>
      <w:tblPr>
        <w:tblStyle w:val="a3"/>
        <w:tblW w:w="0" w:type="auto"/>
        <w:tblLook w:val="04A0"/>
      </w:tblPr>
      <w:tblGrid>
        <w:gridCol w:w="4219"/>
        <w:gridCol w:w="2552"/>
        <w:gridCol w:w="2551"/>
        <w:gridCol w:w="2326"/>
        <w:gridCol w:w="2912"/>
      </w:tblGrid>
      <w:tr w:rsidR="00EC6761" w:rsidTr="00911BF2">
        <w:tc>
          <w:tcPr>
            <w:tcW w:w="4219" w:type="dxa"/>
          </w:tcPr>
          <w:p w:rsidR="00EC6761" w:rsidRPr="00EC6761" w:rsidRDefault="00EC676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EC6761">
              <w:rPr>
                <w:rFonts w:ascii="Times New Roman" w:hAnsi="Times New Roman" w:cs="Times New Roman"/>
                <w:b/>
                <w:sz w:val="28"/>
                <w:lang w:val="uk-UA"/>
              </w:rPr>
              <w:t>Назва об’єкту</w:t>
            </w:r>
          </w:p>
        </w:tc>
        <w:tc>
          <w:tcPr>
            <w:tcW w:w="2552" w:type="dxa"/>
          </w:tcPr>
          <w:p w:rsidR="00EC6761" w:rsidRPr="00EC6761" w:rsidRDefault="00EC676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EC6761">
              <w:rPr>
                <w:rFonts w:ascii="Times New Roman" w:hAnsi="Times New Roman" w:cs="Times New Roman"/>
                <w:b/>
                <w:sz w:val="28"/>
                <w:lang w:val="uk-UA"/>
              </w:rPr>
              <w:t>Протяжність (підлягає ремонту), м</w:t>
            </w:r>
          </w:p>
        </w:tc>
        <w:tc>
          <w:tcPr>
            <w:tcW w:w="2551" w:type="dxa"/>
          </w:tcPr>
          <w:p w:rsidR="00EC6761" w:rsidRPr="00EC6761" w:rsidRDefault="00EC6761" w:rsidP="00EC676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EC6761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Загальна площа (підлягає ремонту), </w:t>
            </w:r>
            <w:proofErr w:type="spellStart"/>
            <w:r w:rsidRPr="00EC6761">
              <w:rPr>
                <w:rFonts w:ascii="Times New Roman" w:hAnsi="Times New Roman" w:cs="Times New Roman"/>
                <w:b/>
                <w:sz w:val="28"/>
                <w:lang w:val="uk-UA"/>
              </w:rPr>
              <w:t>кв.м</w:t>
            </w:r>
            <w:proofErr w:type="spellEnd"/>
            <w:r w:rsidRPr="00EC6761">
              <w:rPr>
                <w:rFonts w:ascii="Times New Roman" w:hAnsi="Times New Roman" w:cs="Times New Roman"/>
                <w:b/>
                <w:sz w:val="28"/>
                <w:lang w:val="uk-UA"/>
              </w:rPr>
              <w:t>.</w:t>
            </w:r>
          </w:p>
        </w:tc>
        <w:tc>
          <w:tcPr>
            <w:tcW w:w="2326" w:type="dxa"/>
          </w:tcPr>
          <w:p w:rsidR="00EC6761" w:rsidRPr="00EC6761" w:rsidRDefault="00EC676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EC6761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Виконано (обсяг), </w:t>
            </w:r>
            <w:proofErr w:type="spellStart"/>
            <w:r w:rsidRPr="00EC6761">
              <w:rPr>
                <w:rFonts w:ascii="Times New Roman" w:hAnsi="Times New Roman" w:cs="Times New Roman"/>
                <w:b/>
                <w:sz w:val="28"/>
                <w:lang w:val="uk-UA"/>
              </w:rPr>
              <w:t>кв.м</w:t>
            </w:r>
            <w:proofErr w:type="spellEnd"/>
            <w:r w:rsidRPr="00EC6761">
              <w:rPr>
                <w:rFonts w:ascii="Times New Roman" w:hAnsi="Times New Roman" w:cs="Times New Roman"/>
                <w:b/>
                <w:sz w:val="28"/>
                <w:lang w:val="uk-UA"/>
              </w:rPr>
              <w:t>.</w:t>
            </w:r>
          </w:p>
        </w:tc>
        <w:tc>
          <w:tcPr>
            <w:tcW w:w="2912" w:type="dxa"/>
          </w:tcPr>
          <w:p w:rsidR="00EC6761" w:rsidRPr="00EC6761" w:rsidRDefault="00EC6761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EC6761">
              <w:rPr>
                <w:rFonts w:ascii="Times New Roman" w:hAnsi="Times New Roman" w:cs="Times New Roman"/>
                <w:b/>
                <w:sz w:val="28"/>
                <w:lang w:val="uk-UA"/>
              </w:rPr>
              <w:t>Примітка</w:t>
            </w:r>
          </w:p>
        </w:tc>
      </w:tr>
      <w:tr w:rsidR="00EC6761" w:rsidTr="00911BF2">
        <w:trPr>
          <w:trHeight w:val="2482"/>
        </w:trPr>
        <w:tc>
          <w:tcPr>
            <w:tcW w:w="4219" w:type="dxa"/>
          </w:tcPr>
          <w:p w:rsidR="00EC6761" w:rsidRPr="00EC6761" w:rsidRDefault="00EC6761" w:rsidP="00EC6761">
            <w:pPr>
              <w:keepLines/>
              <w:autoSpaceDE w:val="0"/>
              <w:autoSpaceDN w:val="0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uk-UA"/>
              </w:rPr>
            </w:pPr>
            <w:r w:rsidRPr="00EC6761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uk-UA"/>
              </w:rPr>
              <w:t>Поточний ремонт та аварійні, відновні роботи автомобільних доріг, а саме</w:t>
            </w:r>
            <w:r w:rsidR="00911BF2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uk-UA"/>
              </w:rPr>
              <w:t>:</w:t>
            </w:r>
            <w:r w:rsidRPr="00EC6761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uk-UA"/>
              </w:rPr>
              <w:t xml:space="preserve"> ліквідація </w:t>
            </w:r>
            <w:proofErr w:type="spellStart"/>
            <w:r w:rsidRPr="00EC6761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uk-UA"/>
              </w:rPr>
              <w:t>ямковості</w:t>
            </w:r>
            <w:proofErr w:type="spellEnd"/>
            <w:r w:rsidRPr="00EC6761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uk-UA"/>
              </w:rPr>
              <w:t xml:space="preserve"> та інших видів деформації дорожнього покриття</w:t>
            </w:r>
          </w:p>
          <w:p w:rsidR="00EC6761" w:rsidRPr="00EC6761" w:rsidRDefault="00EC6761" w:rsidP="00911B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761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дороги по </w:t>
            </w:r>
            <w:proofErr w:type="spellStart"/>
            <w:r w:rsidRPr="00EC6761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пров</w:t>
            </w:r>
            <w:proofErr w:type="spellEnd"/>
            <w:r w:rsidRPr="00EC6761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. </w:t>
            </w:r>
            <w:proofErr w:type="spellStart"/>
            <w:r w:rsidRPr="00EC6761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Наскрізний</w:t>
            </w:r>
            <w:proofErr w:type="spellEnd"/>
            <w:r w:rsidRPr="00EC6761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 в </w:t>
            </w:r>
            <w:proofErr w:type="spellStart"/>
            <w:r w:rsidRPr="00EC6761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Інгульському</w:t>
            </w:r>
            <w:proofErr w:type="spellEnd"/>
            <w:r w:rsidR="00911BF2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C6761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районі</w:t>
            </w:r>
            <w:proofErr w:type="spellEnd"/>
            <w:r w:rsidR="00911BF2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uk-UA"/>
              </w:rPr>
              <w:t xml:space="preserve">  </w:t>
            </w:r>
            <w:r w:rsidR="00911BF2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м.</w:t>
            </w:r>
            <w:r w:rsidR="00911BF2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uk-UA"/>
              </w:rPr>
              <w:t>М</w:t>
            </w:r>
            <w:proofErr w:type="spellStart"/>
            <w:r w:rsidRPr="00EC6761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иколаєва</w:t>
            </w:r>
            <w:proofErr w:type="spellEnd"/>
          </w:p>
        </w:tc>
        <w:tc>
          <w:tcPr>
            <w:tcW w:w="2552" w:type="dxa"/>
          </w:tcPr>
          <w:p w:rsidR="00EC6761" w:rsidRPr="00EC6761" w:rsidRDefault="00EC6761" w:rsidP="00EC67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7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295</w:t>
            </w:r>
          </w:p>
        </w:tc>
        <w:tc>
          <w:tcPr>
            <w:tcW w:w="2551" w:type="dxa"/>
          </w:tcPr>
          <w:p w:rsidR="00EC6761" w:rsidRPr="00EC6761" w:rsidRDefault="00EC6761" w:rsidP="00EC67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7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1071</w:t>
            </w:r>
          </w:p>
        </w:tc>
        <w:tc>
          <w:tcPr>
            <w:tcW w:w="2326" w:type="dxa"/>
          </w:tcPr>
          <w:p w:rsidR="00EC6761" w:rsidRPr="00EC6761" w:rsidRDefault="009F248F" w:rsidP="009F24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1071</w:t>
            </w:r>
          </w:p>
        </w:tc>
        <w:tc>
          <w:tcPr>
            <w:tcW w:w="2912" w:type="dxa"/>
          </w:tcPr>
          <w:p w:rsidR="00EC6761" w:rsidRPr="00EC6761" w:rsidRDefault="00EC6761" w:rsidP="009F24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7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Роботи</w:t>
            </w:r>
            <w:r w:rsidR="009F24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завершені</w:t>
            </w:r>
            <w:r w:rsidR="00911B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F24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червні</w:t>
            </w:r>
            <w:r w:rsidRPr="00EC67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2025 року</w:t>
            </w:r>
          </w:p>
        </w:tc>
      </w:tr>
      <w:tr w:rsidR="009F248F" w:rsidTr="00485D80">
        <w:trPr>
          <w:trHeight w:val="2576"/>
        </w:trPr>
        <w:tc>
          <w:tcPr>
            <w:tcW w:w="4219" w:type="dxa"/>
          </w:tcPr>
          <w:p w:rsidR="009F248F" w:rsidRPr="009F248F" w:rsidRDefault="009F248F" w:rsidP="009F248F">
            <w:pPr>
              <w:keepLines/>
              <w:autoSpaceDE w:val="0"/>
              <w:autoSpaceDN w:val="0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uk-UA"/>
              </w:rPr>
            </w:pPr>
            <w:r w:rsidRPr="009F248F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uk-UA"/>
              </w:rPr>
              <w:t>Поточний ремонт та аварійні, відновні</w:t>
            </w:r>
            <w:r w:rsidR="00911BF2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uk-UA"/>
              </w:rPr>
              <w:t xml:space="preserve"> </w:t>
            </w:r>
            <w:r w:rsidRPr="009F248F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uk-UA"/>
              </w:rPr>
              <w:t>роботи</w:t>
            </w:r>
            <w:r w:rsidR="00911BF2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uk-UA"/>
              </w:rPr>
              <w:t xml:space="preserve"> </w:t>
            </w:r>
            <w:r w:rsidRPr="009F248F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uk-UA"/>
              </w:rPr>
              <w:t>автомобільних</w:t>
            </w:r>
            <w:r w:rsidR="00911BF2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uk-UA"/>
              </w:rPr>
              <w:t xml:space="preserve"> </w:t>
            </w:r>
            <w:r w:rsidRPr="009F248F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uk-UA"/>
              </w:rPr>
              <w:t>доріг, а саме</w:t>
            </w:r>
            <w:r w:rsidR="00911BF2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uk-UA"/>
              </w:rPr>
              <w:t xml:space="preserve"> : </w:t>
            </w:r>
            <w:r w:rsidRPr="009F248F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uk-UA"/>
              </w:rPr>
              <w:t>ліквідація</w:t>
            </w:r>
            <w:r w:rsidR="00911BF2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F248F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uk-UA"/>
              </w:rPr>
              <w:t>ямковості</w:t>
            </w:r>
            <w:proofErr w:type="spellEnd"/>
            <w:r w:rsidRPr="009F248F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uk-UA"/>
              </w:rPr>
              <w:t xml:space="preserve"> та інших</w:t>
            </w:r>
            <w:r w:rsidR="00911BF2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uk-UA"/>
              </w:rPr>
              <w:t xml:space="preserve"> </w:t>
            </w:r>
            <w:r w:rsidRPr="009F248F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uk-UA"/>
              </w:rPr>
              <w:t>видів</w:t>
            </w:r>
            <w:r w:rsidR="00911BF2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uk-UA"/>
              </w:rPr>
              <w:t xml:space="preserve"> </w:t>
            </w:r>
            <w:r w:rsidRPr="009F248F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uk-UA"/>
              </w:rPr>
              <w:t>деформації</w:t>
            </w:r>
            <w:r w:rsidR="00911BF2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uk-UA"/>
              </w:rPr>
              <w:t xml:space="preserve"> </w:t>
            </w:r>
            <w:r w:rsidRPr="009F248F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uk-UA"/>
              </w:rPr>
              <w:t>дорожнього</w:t>
            </w:r>
            <w:r w:rsidR="00911BF2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uk-UA"/>
              </w:rPr>
              <w:t xml:space="preserve"> </w:t>
            </w:r>
            <w:r w:rsidRPr="009F248F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uk-UA"/>
              </w:rPr>
              <w:t>покриття</w:t>
            </w:r>
          </w:p>
          <w:p w:rsidR="009F248F" w:rsidRPr="00EC6761" w:rsidRDefault="009F248F" w:rsidP="009F248F">
            <w:pPr>
              <w:keepLines/>
              <w:autoSpaceDE w:val="0"/>
              <w:autoSpaceDN w:val="0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uk-UA"/>
              </w:rPr>
            </w:pPr>
            <w:r w:rsidRPr="009F248F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uk-UA"/>
              </w:rPr>
              <w:t xml:space="preserve">дороги по пров. 3 </w:t>
            </w:r>
            <w:proofErr w:type="spellStart"/>
            <w:r w:rsidRPr="009F248F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uk-UA"/>
              </w:rPr>
              <w:t>Баштанський</w:t>
            </w:r>
            <w:proofErr w:type="spellEnd"/>
            <w:r w:rsidRPr="009F248F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uk-UA"/>
              </w:rPr>
              <w:t xml:space="preserve"> в </w:t>
            </w:r>
            <w:proofErr w:type="spellStart"/>
            <w:r w:rsidRPr="009F248F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uk-UA"/>
              </w:rPr>
              <w:t>Інгульському</w:t>
            </w:r>
            <w:proofErr w:type="spellEnd"/>
            <w:r w:rsidR="00911BF2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uk-UA"/>
              </w:rPr>
              <w:t xml:space="preserve"> </w:t>
            </w:r>
            <w:r w:rsidRPr="009F248F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val="uk-UA"/>
              </w:rPr>
              <w:t>районі м. Миколаєва</w:t>
            </w:r>
          </w:p>
        </w:tc>
        <w:tc>
          <w:tcPr>
            <w:tcW w:w="2552" w:type="dxa"/>
          </w:tcPr>
          <w:p w:rsidR="009F248F" w:rsidRPr="00EC6761" w:rsidRDefault="009F248F" w:rsidP="00EC67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145</w:t>
            </w:r>
          </w:p>
        </w:tc>
        <w:tc>
          <w:tcPr>
            <w:tcW w:w="2551" w:type="dxa"/>
          </w:tcPr>
          <w:p w:rsidR="009F248F" w:rsidRPr="00EC6761" w:rsidRDefault="009F248F" w:rsidP="00EC67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486</w:t>
            </w:r>
          </w:p>
        </w:tc>
        <w:tc>
          <w:tcPr>
            <w:tcW w:w="2326" w:type="dxa"/>
          </w:tcPr>
          <w:p w:rsidR="009F248F" w:rsidRPr="00EC6761" w:rsidRDefault="009F248F" w:rsidP="009F24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486</w:t>
            </w:r>
          </w:p>
        </w:tc>
        <w:tc>
          <w:tcPr>
            <w:tcW w:w="2912" w:type="dxa"/>
          </w:tcPr>
          <w:p w:rsidR="009F248F" w:rsidRPr="00EC6761" w:rsidRDefault="009F248F" w:rsidP="00EC6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7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завершені</w:t>
            </w:r>
            <w:r w:rsidR="00911B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червні</w:t>
            </w:r>
            <w:r w:rsidRPr="00EC67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2025 року</w:t>
            </w:r>
          </w:p>
        </w:tc>
      </w:tr>
    </w:tbl>
    <w:p w:rsidR="00EC6761" w:rsidRPr="00947C89" w:rsidRDefault="00EC6761" w:rsidP="00485D80"/>
    <w:sectPr w:rsidR="00EC6761" w:rsidRPr="00947C89" w:rsidSect="00EC67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D6227"/>
    <w:rsid w:val="000464C9"/>
    <w:rsid w:val="001C1235"/>
    <w:rsid w:val="003910EE"/>
    <w:rsid w:val="00485D80"/>
    <w:rsid w:val="004E23B3"/>
    <w:rsid w:val="00555B53"/>
    <w:rsid w:val="006175FE"/>
    <w:rsid w:val="006E3EC3"/>
    <w:rsid w:val="00757669"/>
    <w:rsid w:val="008327D0"/>
    <w:rsid w:val="00911BF2"/>
    <w:rsid w:val="00947C89"/>
    <w:rsid w:val="009F248F"/>
    <w:rsid w:val="00B80987"/>
    <w:rsid w:val="00C207E3"/>
    <w:rsid w:val="00D36D7F"/>
    <w:rsid w:val="00DD6227"/>
    <w:rsid w:val="00EC6761"/>
    <w:rsid w:val="00F77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F2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2025-07-01T13:13:00Z</dcterms:created>
  <dcterms:modified xsi:type="dcterms:W3CDTF">2025-07-02T05:37:00Z</dcterms:modified>
</cp:coreProperties>
</file>